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6A" w:rsidRPr="00734260" w:rsidRDefault="00BF3335" w:rsidP="00FB11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426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</w:p>
    <w:p w:rsidR="00D62405" w:rsidRPr="00734260" w:rsidRDefault="00674EAF" w:rsidP="00E51F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4260">
        <w:rPr>
          <w:rFonts w:ascii="Times New Roman" w:hAnsi="Times New Roman" w:cs="Times New Roman"/>
          <w:b/>
          <w:sz w:val="26"/>
          <w:szCs w:val="26"/>
        </w:rPr>
        <w:t xml:space="preserve">о проведении общественных обсуждений </w:t>
      </w:r>
      <w:r w:rsidR="00E51F6A" w:rsidRPr="00734260">
        <w:rPr>
          <w:rFonts w:ascii="Times New Roman" w:hAnsi="Times New Roman" w:cs="Times New Roman"/>
          <w:b/>
          <w:sz w:val="26"/>
          <w:szCs w:val="26"/>
        </w:rPr>
        <w:t xml:space="preserve">по объекту </w:t>
      </w:r>
      <w:r w:rsidR="00B51222">
        <w:rPr>
          <w:rFonts w:ascii="Times New Roman" w:hAnsi="Times New Roman" w:cs="Times New Roman"/>
          <w:b/>
          <w:sz w:val="26"/>
          <w:szCs w:val="26"/>
        </w:rPr>
        <w:t xml:space="preserve">государственной </w:t>
      </w:r>
      <w:r w:rsidR="00E51F6A" w:rsidRPr="00734260">
        <w:rPr>
          <w:rFonts w:ascii="Times New Roman" w:hAnsi="Times New Roman" w:cs="Times New Roman"/>
          <w:b/>
          <w:sz w:val="26"/>
          <w:szCs w:val="26"/>
        </w:rPr>
        <w:t xml:space="preserve">экологической экспертизы, содержащему предварительные материалы оценки воздействия на окружающую </w:t>
      </w:r>
      <w:r w:rsidR="00F36E03" w:rsidRPr="00734260">
        <w:rPr>
          <w:rFonts w:ascii="Times New Roman" w:hAnsi="Times New Roman" w:cs="Times New Roman"/>
          <w:b/>
          <w:sz w:val="26"/>
          <w:szCs w:val="26"/>
        </w:rPr>
        <w:t>среду:</w:t>
      </w:r>
      <w:r w:rsidR="00E51F6A" w:rsidRPr="0073426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73640" w:rsidRPr="00734260">
        <w:rPr>
          <w:rFonts w:ascii="Times New Roman" w:hAnsi="Times New Roman" w:cs="Times New Roman"/>
          <w:b/>
          <w:sz w:val="26"/>
          <w:szCs w:val="26"/>
        </w:rPr>
        <w:t>Трубопровод нефти Ду</w:t>
      </w:r>
      <w:r w:rsidR="00E51F6A" w:rsidRPr="00734260">
        <w:rPr>
          <w:rFonts w:ascii="Times New Roman" w:hAnsi="Times New Roman" w:cs="Times New Roman"/>
          <w:b/>
          <w:sz w:val="26"/>
          <w:szCs w:val="26"/>
        </w:rPr>
        <w:t>300 с узлом коммерческого учета</w:t>
      </w:r>
    </w:p>
    <w:p w:rsidR="000972C5" w:rsidRPr="00734260" w:rsidRDefault="000972C5" w:rsidP="00D6240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3335" w:rsidRPr="00734260" w:rsidRDefault="00E51F6A" w:rsidP="00B1208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4260">
        <w:rPr>
          <w:rFonts w:ascii="Times New Roman" w:hAnsi="Times New Roman" w:cs="Times New Roman"/>
          <w:b/>
          <w:sz w:val="26"/>
          <w:szCs w:val="26"/>
        </w:rPr>
        <w:t>З</w:t>
      </w:r>
      <w:r w:rsidR="00BF3335" w:rsidRPr="00734260">
        <w:rPr>
          <w:rFonts w:ascii="Times New Roman" w:hAnsi="Times New Roman" w:cs="Times New Roman"/>
          <w:b/>
          <w:sz w:val="26"/>
          <w:szCs w:val="26"/>
        </w:rPr>
        <w:t>аказчик</w:t>
      </w:r>
      <w:r w:rsidR="007C657F" w:rsidRPr="00734260">
        <w:rPr>
          <w:rFonts w:ascii="Times New Roman" w:hAnsi="Times New Roman" w:cs="Times New Roman"/>
          <w:b/>
          <w:sz w:val="26"/>
          <w:szCs w:val="26"/>
        </w:rPr>
        <w:t>:</w:t>
      </w:r>
      <w:r w:rsidR="00B12089" w:rsidRPr="0073426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1833" w:rsidRPr="00734260" w:rsidRDefault="00E51F6A" w:rsidP="00B120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>Полное наименование</w:t>
      </w:r>
      <w:r w:rsidR="007E0928" w:rsidRPr="00734260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101833" w:rsidRPr="00734260">
        <w:rPr>
          <w:rFonts w:ascii="Times New Roman" w:hAnsi="Times New Roman" w:cs="Times New Roman"/>
          <w:sz w:val="26"/>
          <w:szCs w:val="26"/>
        </w:rPr>
        <w:t>Публичное акционерное общество «Татнефть» им</w:t>
      </w:r>
      <w:r w:rsidR="008C08DC" w:rsidRPr="00734260">
        <w:rPr>
          <w:rFonts w:ascii="Times New Roman" w:hAnsi="Times New Roman" w:cs="Times New Roman"/>
          <w:sz w:val="26"/>
          <w:szCs w:val="26"/>
        </w:rPr>
        <w:t>ени</w:t>
      </w:r>
      <w:r w:rsidR="00101833" w:rsidRPr="00734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833" w:rsidRPr="00734260">
        <w:rPr>
          <w:rFonts w:ascii="Times New Roman" w:hAnsi="Times New Roman" w:cs="Times New Roman"/>
          <w:sz w:val="26"/>
          <w:szCs w:val="26"/>
        </w:rPr>
        <w:t>В.Д.Шашина</w:t>
      </w:r>
      <w:proofErr w:type="spellEnd"/>
    </w:p>
    <w:p w:rsidR="00BF3335" w:rsidRPr="00734260" w:rsidRDefault="007C657F" w:rsidP="00BF333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>Сокращенное наименование</w:t>
      </w:r>
      <w:r w:rsidR="007E0928" w:rsidRPr="00734260">
        <w:rPr>
          <w:rFonts w:ascii="Times New Roman" w:hAnsi="Times New Roman" w:cs="Times New Roman"/>
          <w:b/>
          <w:sz w:val="26"/>
          <w:szCs w:val="26"/>
        </w:rPr>
        <w:t>:</w:t>
      </w:r>
      <w:r w:rsidR="00BF3335" w:rsidRPr="0073426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0928" w:rsidRPr="00734260">
        <w:rPr>
          <w:rFonts w:ascii="Times New Roman" w:hAnsi="Times New Roman" w:cs="Times New Roman"/>
          <w:sz w:val="26"/>
          <w:szCs w:val="26"/>
        </w:rPr>
        <w:t>ПАО «Татнефть»</w:t>
      </w:r>
      <w:r w:rsidR="00B512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1222">
        <w:rPr>
          <w:rFonts w:ascii="Times New Roman" w:hAnsi="Times New Roman" w:cs="Times New Roman"/>
          <w:sz w:val="26"/>
          <w:szCs w:val="26"/>
        </w:rPr>
        <w:t>им.</w:t>
      </w:r>
      <w:r w:rsidR="008C08DC" w:rsidRPr="00734260">
        <w:rPr>
          <w:rFonts w:ascii="Times New Roman" w:hAnsi="Times New Roman" w:cs="Times New Roman"/>
          <w:sz w:val="26"/>
          <w:szCs w:val="26"/>
        </w:rPr>
        <w:t>В.Д.Шашина</w:t>
      </w:r>
      <w:proofErr w:type="spellEnd"/>
    </w:p>
    <w:p w:rsidR="007C657F" w:rsidRPr="00734260" w:rsidRDefault="007C657F" w:rsidP="00BF333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>ОГРН: 1021601623702</w:t>
      </w:r>
    </w:p>
    <w:p w:rsidR="00101833" w:rsidRPr="00734260" w:rsidRDefault="00101833" w:rsidP="00BF333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>ИНН:</w:t>
      </w:r>
      <w:r w:rsidR="007E0928" w:rsidRPr="00734260">
        <w:rPr>
          <w:rFonts w:ascii="Times New Roman" w:hAnsi="Times New Roman" w:cs="Times New Roman"/>
          <w:sz w:val="26"/>
          <w:szCs w:val="26"/>
        </w:rPr>
        <w:t xml:space="preserve"> </w:t>
      </w:r>
      <w:r w:rsidRPr="00734260">
        <w:rPr>
          <w:rFonts w:ascii="Times New Roman" w:hAnsi="Times New Roman" w:cs="Times New Roman"/>
          <w:sz w:val="26"/>
          <w:szCs w:val="26"/>
        </w:rPr>
        <w:t>1644003838</w:t>
      </w:r>
    </w:p>
    <w:p w:rsidR="00436738" w:rsidRPr="00734260" w:rsidRDefault="00210E3E" w:rsidP="00BF333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>Юридический адрес</w:t>
      </w:r>
      <w:r w:rsidRPr="00B51222">
        <w:rPr>
          <w:rFonts w:ascii="Times New Roman" w:hAnsi="Times New Roman" w:cs="Times New Roman"/>
          <w:sz w:val="26"/>
          <w:szCs w:val="26"/>
        </w:rPr>
        <w:t>:</w:t>
      </w:r>
      <w:r w:rsidR="00B51222" w:rsidRPr="00B51222">
        <w:rPr>
          <w:rFonts w:ascii="Times New Roman" w:hAnsi="Times New Roman" w:cs="Times New Roman"/>
          <w:sz w:val="26"/>
          <w:szCs w:val="26"/>
        </w:rPr>
        <w:t xml:space="preserve"> </w:t>
      </w:r>
      <w:r w:rsidRPr="00B51222">
        <w:rPr>
          <w:rFonts w:ascii="Times New Roman" w:hAnsi="Times New Roman" w:cs="Times New Roman"/>
          <w:sz w:val="26"/>
          <w:szCs w:val="26"/>
        </w:rPr>
        <w:t>4</w:t>
      </w:r>
      <w:r w:rsidRPr="00734260">
        <w:rPr>
          <w:rFonts w:ascii="Times New Roman" w:hAnsi="Times New Roman" w:cs="Times New Roman"/>
          <w:sz w:val="26"/>
          <w:szCs w:val="26"/>
        </w:rPr>
        <w:t>23450</w:t>
      </w:r>
      <w:r w:rsidR="00436738" w:rsidRPr="00734260">
        <w:rPr>
          <w:rFonts w:ascii="Times New Roman" w:hAnsi="Times New Roman" w:cs="Times New Roman"/>
          <w:sz w:val="26"/>
          <w:szCs w:val="26"/>
        </w:rPr>
        <w:t xml:space="preserve">, </w:t>
      </w:r>
      <w:r w:rsidRPr="00734260">
        <w:rPr>
          <w:rFonts w:ascii="Times New Roman" w:hAnsi="Times New Roman" w:cs="Times New Roman"/>
          <w:sz w:val="26"/>
          <w:szCs w:val="26"/>
        </w:rPr>
        <w:t xml:space="preserve">г. Альметьевск, </w:t>
      </w:r>
      <w:r w:rsidR="00436738" w:rsidRPr="00734260">
        <w:rPr>
          <w:rFonts w:ascii="Times New Roman" w:hAnsi="Times New Roman" w:cs="Times New Roman"/>
          <w:sz w:val="26"/>
          <w:szCs w:val="26"/>
        </w:rPr>
        <w:t>ул. Ленина, д.</w:t>
      </w:r>
      <w:r w:rsidR="00B51222">
        <w:rPr>
          <w:rFonts w:ascii="Times New Roman" w:hAnsi="Times New Roman" w:cs="Times New Roman"/>
          <w:sz w:val="26"/>
          <w:szCs w:val="26"/>
        </w:rPr>
        <w:t xml:space="preserve"> </w:t>
      </w:r>
      <w:r w:rsidR="00436738" w:rsidRPr="00734260">
        <w:rPr>
          <w:rFonts w:ascii="Times New Roman" w:hAnsi="Times New Roman" w:cs="Times New Roman"/>
          <w:sz w:val="26"/>
          <w:szCs w:val="26"/>
        </w:rPr>
        <w:t>75</w:t>
      </w:r>
      <w:r w:rsidR="007E0928" w:rsidRPr="007342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0E3E" w:rsidRPr="00734260" w:rsidRDefault="00210E3E" w:rsidP="00BF333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>Фактический адрес:</w:t>
      </w:r>
      <w:r w:rsidRPr="00B51222">
        <w:rPr>
          <w:rFonts w:ascii="Times New Roman" w:hAnsi="Times New Roman" w:cs="Times New Roman"/>
          <w:sz w:val="26"/>
          <w:szCs w:val="26"/>
        </w:rPr>
        <w:t xml:space="preserve"> </w:t>
      </w:r>
      <w:r w:rsidRPr="00734260">
        <w:rPr>
          <w:rFonts w:ascii="Times New Roman" w:hAnsi="Times New Roman" w:cs="Times New Roman"/>
          <w:sz w:val="26"/>
          <w:szCs w:val="26"/>
        </w:rPr>
        <w:t>423450, г. Альметьевск, ул. Ленина, д.</w:t>
      </w:r>
      <w:r w:rsidR="00B51222">
        <w:rPr>
          <w:rFonts w:ascii="Times New Roman" w:hAnsi="Times New Roman" w:cs="Times New Roman"/>
          <w:sz w:val="26"/>
          <w:szCs w:val="26"/>
        </w:rPr>
        <w:t xml:space="preserve"> </w:t>
      </w:r>
      <w:r w:rsidRPr="00734260">
        <w:rPr>
          <w:rFonts w:ascii="Times New Roman" w:hAnsi="Times New Roman" w:cs="Times New Roman"/>
          <w:sz w:val="26"/>
          <w:szCs w:val="26"/>
        </w:rPr>
        <w:t>75</w:t>
      </w:r>
    </w:p>
    <w:p w:rsidR="007C657F" w:rsidRPr="00734260" w:rsidRDefault="007C657F" w:rsidP="00BF333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>Контактная информация: тел.: 8 (8555) 24-06-09; e-</w:t>
      </w:r>
      <w:proofErr w:type="spellStart"/>
      <w:r w:rsidRPr="00734260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734260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734260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urpskug@tatneft.ru</w:t>
        </w:r>
      </w:hyperlink>
      <w:r w:rsidR="00D125F2"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 </w:t>
      </w:r>
    </w:p>
    <w:p w:rsidR="007C657F" w:rsidRPr="00734260" w:rsidRDefault="007C657F" w:rsidP="00BF333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3E" w:rsidRPr="00734260" w:rsidRDefault="007C657F" w:rsidP="00BF3335">
      <w:pPr>
        <w:contextualSpacing/>
        <w:jc w:val="both"/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</w:pPr>
      <w:r w:rsidRPr="00734260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>Исполнитель работ по оценке воздействия на окружающую среду:</w:t>
      </w:r>
    </w:p>
    <w:p w:rsidR="007C657F" w:rsidRPr="00734260" w:rsidRDefault="007C657F" w:rsidP="00BF333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Полное наименование: Акционерное общество «Казанский институт по проектированию об</w:t>
      </w:r>
      <w:r w:rsidR="00B5122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ъектов нефтяной промышленности»</w:t>
      </w:r>
    </w:p>
    <w:p w:rsidR="007C657F" w:rsidRPr="00734260" w:rsidRDefault="007C657F" w:rsidP="00BF333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Сокращенное наименование: АО «Нефтехимпроект»</w:t>
      </w:r>
    </w:p>
    <w:p w:rsidR="007C657F" w:rsidRPr="00734260" w:rsidRDefault="007C657F" w:rsidP="00BF333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ОГРН: 1031630205232</w:t>
      </w:r>
    </w:p>
    <w:p w:rsidR="007C657F" w:rsidRPr="00734260" w:rsidRDefault="007C657F" w:rsidP="00BF333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ИНН: 1660063707</w:t>
      </w:r>
    </w:p>
    <w:p w:rsidR="00B12089" w:rsidRPr="00734260" w:rsidRDefault="00F36E03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Юридический адрес: 420061, Республика Татарстан, г. Казань, ул. Николая Ершова, д. 29</w:t>
      </w:r>
    </w:p>
    <w:p w:rsidR="00F36E03" w:rsidRPr="00734260" w:rsidRDefault="00F36E03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Фактический адрес: 420061, Республика Татарстан, г. Казань, ул. Николая Ершова, д. 29</w:t>
      </w:r>
    </w:p>
    <w:p w:rsidR="00F36E03" w:rsidRPr="00734260" w:rsidRDefault="00F36E03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Контактная информация: тел.: </w:t>
      </w:r>
      <w:r w:rsidR="00B5122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8 </w:t>
      </w:r>
      <w:r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(843) 272-42-25; e-</w:t>
      </w:r>
      <w:proofErr w:type="spellStart"/>
      <w:r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mail</w:t>
      </w:r>
      <w:proofErr w:type="spellEnd"/>
      <w:r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: </w:t>
      </w:r>
      <w:hyperlink r:id="rId6" w:history="1">
        <w:r w:rsidRPr="00734260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nhp@oilpro.ru</w:t>
        </w:r>
      </w:hyperlink>
      <w:r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</w:p>
    <w:p w:rsidR="00F36E03" w:rsidRPr="00734260" w:rsidRDefault="00F36E03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</w:p>
    <w:p w:rsidR="00F36E03" w:rsidRPr="00734260" w:rsidRDefault="00F36E03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</w:pPr>
      <w:r w:rsidRPr="00734260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>Уполномоченный орган, ответственный за проведение общественных обсуждений:</w:t>
      </w:r>
    </w:p>
    <w:p w:rsidR="00BB0B2A" w:rsidRPr="00734260" w:rsidRDefault="00BB0B2A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Полное наименование: Муниципальное казенное учреждение «Исполнительный комитет Нижнекамского муниципального района» Республики Татарстан</w:t>
      </w:r>
    </w:p>
    <w:p w:rsidR="00BB0B2A" w:rsidRPr="00734260" w:rsidRDefault="00BB0B2A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Сокращенное наименование: МКУ «Исполнительный комитет Нижнекамского муниципального района» Республики Татарстан</w:t>
      </w:r>
    </w:p>
    <w:p w:rsidR="00BB0B2A" w:rsidRPr="00734260" w:rsidRDefault="00BB0B2A" w:rsidP="00BB0B2A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Адрес в пределах места нахождения уполномоченного органа: 423570, Республика Татарстан, Нижнекамский район, г. Нижнекамск, пр. Строителей, д.</w:t>
      </w:r>
      <w:r w:rsidR="00B5122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12 (юридический и фактический адреса совпадают)</w:t>
      </w:r>
    </w:p>
    <w:p w:rsidR="00BB0B2A" w:rsidRPr="00734260" w:rsidRDefault="00BB0B2A" w:rsidP="00BB0B2A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Контактная информация: тел.: 8(8555)42-50-50, 42-48-11; e-</w:t>
      </w:r>
      <w:proofErr w:type="spellStart"/>
      <w:r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mail</w:t>
      </w:r>
      <w:proofErr w:type="spellEnd"/>
      <w:r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: </w:t>
      </w:r>
      <w:r w:rsidRPr="00734260">
        <w:rPr>
          <w:rStyle w:val="a3"/>
          <w:rFonts w:ascii="Times New Roman" w:hAnsi="Times New Roman" w:cs="Times New Roman"/>
          <w:color w:val="auto"/>
          <w:sz w:val="26"/>
          <w:szCs w:val="26"/>
        </w:rPr>
        <w:t>Eko.Nk@tatar.ru</w:t>
      </w:r>
    </w:p>
    <w:p w:rsidR="00F36E03" w:rsidRPr="00734260" w:rsidRDefault="00F36E03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</w:pPr>
    </w:p>
    <w:p w:rsidR="0083378E" w:rsidRPr="00734260" w:rsidRDefault="0083378E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34260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Наименование объекта обсуждений: </w:t>
      </w:r>
      <w:r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Объект государственной</w:t>
      </w:r>
      <w:r w:rsidRPr="00734260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</w:t>
      </w:r>
      <w:r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экологической экспертизы, содержащий предварительные материалы оценки воздействия на окружающую среду: Трубопровод нефти Ду300 с узлом коммерческого учета</w:t>
      </w:r>
    </w:p>
    <w:p w:rsidR="0083378E" w:rsidRPr="00734260" w:rsidRDefault="0083378E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</w:p>
    <w:p w:rsidR="0083378E" w:rsidRPr="00734260" w:rsidRDefault="0083378E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34260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>Наименование планируемой (намечаемой) хозяйственной и иной деятельности:</w:t>
      </w:r>
      <w:r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Трубопровод нефти Ду300 с узлом коммерческого учета</w:t>
      </w:r>
    </w:p>
    <w:p w:rsidR="0083378E" w:rsidRPr="00734260" w:rsidRDefault="0083378E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</w:p>
    <w:p w:rsidR="0083378E" w:rsidRPr="00734260" w:rsidRDefault="0083378E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34260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lastRenderedPageBreak/>
        <w:t>Цель планируемой (намечаемой) хозяйственной и иной деятельности:</w:t>
      </w:r>
      <w:r w:rsidR="00D125F2"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E10F61"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Строительство</w:t>
      </w:r>
      <w:r w:rsidR="0052553B"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трубопровода для отгрузки нефти на «Комплекс нефтеперерабатывающих и нефтехимических заводов АО «ТАНЕКО» в количестве 1</w:t>
      </w:r>
      <w:r w:rsidR="00B5122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,</w:t>
      </w:r>
      <w:r w:rsidR="0052553B" w:rsidRPr="0073426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6 млн. тонн в год   </w:t>
      </w:r>
    </w:p>
    <w:p w:rsidR="0052553B" w:rsidRPr="00734260" w:rsidRDefault="0052553B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</w:p>
    <w:p w:rsidR="00935D7F" w:rsidRPr="00734260" w:rsidRDefault="0052553B" w:rsidP="004C204A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b/>
          <w:sz w:val="26"/>
          <w:szCs w:val="26"/>
        </w:rPr>
        <w:t>Предварительное м</w:t>
      </w:r>
      <w:r w:rsidR="00210E3E" w:rsidRPr="00734260">
        <w:rPr>
          <w:rFonts w:ascii="Times New Roman" w:hAnsi="Times New Roman" w:cs="Times New Roman"/>
          <w:b/>
          <w:sz w:val="26"/>
          <w:szCs w:val="26"/>
        </w:rPr>
        <w:t xml:space="preserve">есто </w:t>
      </w:r>
      <w:proofErr w:type="gramStart"/>
      <w:r w:rsidRPr="00734260">
        <w:rPr>
          <w:rFonts w:ascii="Times New Roman" w:hAnsi="Times New Roman" w:cs="Times New Roman"/>
          <w:b/>
          <w:sz w:val="26"/>
          <w:szCs w:val="26"/>
        </w:rPr>
        <w:t>реализации</w:t>
      </w:r>
      <w:proofErr w:type="gramEnd"/>
      <w:r w:rsidRPr="00734260">
        <w:rPr>
          <w:rFonts w:ascii="Times New Roman" w:hAnsi="Times New Roman" w:cs="Times New Roman"/>
          <w:b/>
          <w:sz w:val="26"/>
          <w:szCs w:val="26"/>
        </w:rPr>
        <w:t xml:space="preserve"> планируемой хозяйственной и иной деятельности</w:t>
      </w:r>
      <w:r w:rsidR="00210E3E" w:rsidRPr="00734260">
        <w:rPr>
          <w:rFonts w:ascii="Times New Roman" w:hAnsi="Times New Roman" w:cs="Times New Roman"/>
          <w:b/>
          <w:sz w:val="26"/>
          <w:szCs w:val="26"/>
        </w:rPr>
        <w:t>:</w:t>
      </w:r>
      <w:r w:rsidRPr="00734260">
        <w:rPr>
          <w:rFonts w:ascii="Times New Roman" w:hAnsi="Times New Roman" w:cs="Times New Roman"/>
          <w:sz w:val="26"/>
          <w:szCs w:val="26"/>
        </w:rPr>
        <w:t xml:space="preserve"> </w:t>
      </w:r>
      <w:r w:rsidR="00B632EB" w:rsidRPr="00734260">
        <w:rPr>
          <w:rFonts w:ascii="Times New Roman" w:hAnsi="Times New Roman" w:cs="Times New Roman"/>
          <w:sz w:val="26"/>
          <w:szCs w:val="26"/>
        </w:rPr>
        <w:t xml:space="preserve">Российская Федерация, Республика Татарстан, Нижнекамский муниципальный район, г. Нижнекамск, </w:t>
      </w:r>
      <w:r w:rsidR="00935D7F" w:rsidRPr="00734260">
        <w:rPr>
          <w:rFonts w:ascii="Times New Roman" w:hAnsi="Times New Roman" w:cs="Times New Roman"/>
          <w:sz w:val="26"/>
          <w:szCs w:val="26"/>
        </w:rPr>
        <w:t xml:space="preserve">промышленная зона </w:t>
      </w:r>
    </w:p>
    <w:p w:rsidR="0052553B" w:rsidRPr="00734260" w:rsidRDefault="0052553B" w:rsidP="004C204A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2553B" w:rsidRPr="00734260" w:rsidRDefault="0052553B" w:rsidP="004C204A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4260">
        <w:rPr>
          <w:rFonts w:ascii="Times New Roman" w:hAnsi="Times New Roman" w:cs="Times New Roman"/>
          <w:b/>
          <w:sz w:val="26"/>
          <w:szCs w:val="26"/>
        </w:rPr>
        <w:t>Контактные данные ответственных лиц:</w:t>
      </w:r>
    </w:p>
    <w:p w:rsidR="0052553B" w:rsidRPr="00734260" w:rsidRDefault="0052553B" w:rsidP="004C204A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>-со стороны уполномоченного органа: начальник отдела охраны труда и окружающей среды Исполнительного комитета Нижнекамского муниципального района Чернышева Ольга Николаевна, тел. 8(8555)42-48-11, е-</w:t>
      </w:r>
      <w:proofErr w:type="spellStart"/>
      <w:r w:rsidRPr="00734260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734260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734260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eko.nk@tatar.ru</w:t>
        </w:r>
      </w:hyperlink>
      <w:r w:rsidRPr="007342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553B" w:rsidRPr="00734260" w:rsidRDefault="0052553B" w:rsidP="004C204A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 xml:space="preserve">- со стороны </w:t>
      </w:r>
      <w:r w:rsidR="00B764B8" w:rsidRPr="00734260">
        <w:rPr>
          <w:rFonts w:ascii="Times New Roman" w:hAnsi="Times New Roman" w:cs="Times New Roman"/>
          <w:sz w:val="26"/>
          <w:szCs w:val="26"/>
        </w:rPr>
        <w:t>заказчика: руководитель службы проектирования УРПС ПАО «Татнефть» Исмагилова Ольга Сергеевна, тел. 8(8555)24-06-09, е-</w:t>
      </w:r>
      <w:proofErr w:type="spellStart"/>
      <w:r w:rsidR="00B764B8" w:rsidRPr="00734260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="00B764B8" w:rsidRPr="00734260">
        <w:rPr>
          <w:rFonts w:ascii="Times New Roman" w:hAnsi="Times New Roman" w:cs="Times New Roman"/>
          <w:sz w:val="26"/>
          <w:szCs w:val="26"/>
        </w:rPr>
        <w:t xml:space="preserve"> </w:t>
      </w:r>
      <w:r w:rsidR="00B764B8" w:rsidRPr="00734260">
        <w:rPr>
          <w:rFonts w:ascii="Times New Roman" w:hAnsi="Times New Roman" w:cs="Times New Roman"/>
          <w:sz w:val="26"/>
          <w:szCs w:val="26"/>
          <w:u w:val="single"/>
        </w:rPr>
        <w:t>urpsnk@tatneft.ru</w:t>
      </w:r>
      <w:r w:rsidR="00B764B8" w:rsidRPr="00734260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B764B8" w:rsidRPr="00734260" w:rsidRDefault="00B764B8" w:rsidP="00B764B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 xml:space="preserve">- со стороны исполнителя: главный </w:t>
      </w:r>
      <w:r w:rsidR="00EA2B11" w:rsidRPr="00734260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Pr="00734260">
        <w:rPr>
          <w:rFonts w:ascii="Times New Roman" w:hAnsi="Times New Roman" w:cs="Times New Roman"/>
          <w:sz w:val="26"/>
          <w:szCs w:val="26"/>
        </w:rPr>
        <w:t xml:space="preserve"> </w:t>
      </w:r>
      <w:r w:rsidR="00EA2B11" w:rsidRPr="00734260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EA2B11" w:rsidRPr="00734260">
        <w:rPr>
          <w:rFonts w:ascii="Times New Roman" w:hAnsi="Times New Roman" w:cs="Times New Roman"/>
          <w:sz w:val="26"/>
          <w:szCs w:val="26"/>
        </w:rPr>
        <w:t>Нефтехимпроект</w:t>
      </w:r>
      <w:proofErr w:type="spellEnd"/>
      <w:r w:rsidR="00EA2B11" w:rsidRPr="00734260">
        <w:rPr>
          <w:rFonts w:ascii="Times New Roman" w:hAnsi="Times New Roman" w:cs="Times New Roman"/>
          <w:sz w:val="26"/>
          <w:szCs w:val="26"/>
        </w:rPr>
        <w:t>»</w:t>
      </w:r>
      <w:r w:rsidRPr="00734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260">
        <w:rPr>
          <w:rFonts w:ascii="Times New Roman" w:hAnsi="Times New Roman" w:cs="Times New Roman"/>
          <w:sz w:val="26"/>
          <w:szCs w:val="26"/>
        </w:rPr>
        <w:t>Гильмутдинов</w:t>
      </w:r>
      <w:proofErr w:type="spellEnd"/>
      <w:r w:rsidRPr="00734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260">
        <w:rPr>
          <w:rFonts w:ascii="Times New Roman" w:hAnsi="Times New Roman" w:cs="Times New Roman"/>
          <w:sz w:val="26"/>
          <w:szCs w:val="26"/>
        </w:rPr>
        <w:t>Раиль</w:t>
      </w:r>
      <w:proofErr w:type="spellEnd"/>
      <w:r w:rsidRPr="00734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260">
        <w:rPr>
          <w:rFonts w:ascii="Times New Roman" w:hAnsi="Times New Roman" w:cs="Times New Roman"/>
          <w:sz w:val="26"/>
          <w:szCs w:val="26"/>
        </w:rPr>
        <w:t>Рафисович</w:t>
      </w:r>
      <w:proofErr w:type="spellEnd"/>
      <w:r w:rsidR="00EA2B11" w:rsidRPr="00734260">
        <w:rPr>
          <w:rFonts w:ascii="Times New Roman" w:hAnsi="Times New Roman" w:cs="Times New Roman"/>
          <w:sz w:val="26"/>
          <w:szCs w:val="26"/>
        </w:rPr>
        <w:t>, тел.</w:t>
      </w:r>
      <w:r w:rsidR="00B51222">
        <w:rPr>
          <w:rFonts w:ascii="Times New Roman" w:hAnsi="Times New Roman" w:cs="Times New Roman"/>
          <w:sz w:val="26"/>
          <w:szCs w:val="26"/>
        </w:rPr>
        <w:t xml:space="preserve"> </w:t>
      </w:r>
      <w:r w:rsidR="00EA2B11" w:rsidRPr="00734260">
        <w:rPr>
          <w:rFonts w:ascii="Times New Roman" w:hAnsi="Times New Roman" w:cs="Times New Roman"/>
          <w:sz w:val="26"/>
          <w:szCs w:val="26"/>
        </w:rPr>
        <w:t xml:space="preserve">+7 917-270-60-79, </w:t>
      </w:r>
      <w:r w:rsidRPr="00734260">
        <w:rPr>
          <w:rFonts w:ascii="Times New Roman" w:hAnsi="Times New Roman" w:cs="Times New Roman"/>
          <w:sz w:val="26"/>
          <w:szCs w:val="26"/>
        </w:rPr>
        <w:t>е-</w:t>
      </w:r>
      <w:proofErr w:type="spellStart"/>
      <w:r w:rsidRPr="00734260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734260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EA2B11" w:rsidRPr="00734260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GilmutdinovRR@oilpro.ru</w:t>
        </w:r>
      </w:hyperlink>
      <w:r w:rsidR="00EA2B11" w:rsidRPr="00734260">
        <w:rPr>
          <w:rFonts w:ascii="Times New Roman" w:hAnsi="Times New Roman" w:cs="Times New Roman"/>
          <w:sz w:val="26"/>
          <w:szCs w:val="26"/>
        </w:rPr>
        <w:t xml:space="preserve"> </w:t>
      </w:r>
      <w:r w:rsidRPr="007342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64B8" w:rsidRPr="00734260" w:rsidRDefault="00B764B8" w:rsidP="004C204A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A2B11" w:rsidRPr="00734260" w:rsidRDefault="00EA2B11" w:rsidP="00EA2B1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34260">
        <w:rPr>
          <w:rFonts w:ascii="Times New Roman" w:hAnsi="Times New Roman" w:cs="Times New Roman"/>
          <w:b/>
          <w:sz w:val="26"/>
          <w:szCs w:val="26"/>
        </w:rPr>
        <w:t>Место размещения и доступности объекта общественных обсуждений для очного ознакомления:</w:t>
      </w:r>
      <w:r w:rsidRPr="0073426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34260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734260">
        <w:rPr>
          <w:rFonts w:ascii="Times New Roman" w:hAnsi="Times New Roman" w:cs="Times New Roman"/>
          <w:sz w:val="26"/>
          <w:szCs w:val="26"/>
        </w:rPr>
        <w:t xml:space="preserve"> здании Многофункционального центра «Мои документы» по адресу: 423570, Республика Татарстан, Нижнекамский </w:t>
      </w:r>
      <w:r w:rsidR="00B51222">
        <w:rPr>
          <w:rFonts w:ascii="Times New Roman" w:hAnsi="Times New Roman" w:cs="Times New Roman"/>
          <w:sz w:val="26"/>
          <w:szCs w:val="26"/>
        </w:rPr>
        <w:t>район</w:t>
      </w:r>
      <w:r w:rsidRPr="00734260">
        <w:rPr>
          <w:rFonts w:ascii="Times New Roman" w:hAnsi="Times New Roman" w:cs="Times New Roman"/>
          <w:sz w:val="26"/>
          <w:szCs w:val="26"/>
        </w:rPr>
        <w:t xml:space="preserve">, г. Нижнекамск, ул. Школьный бульвар, д. 2А, </w:t>
      </w:r>
      <w:proofErr w:type="spellStart"/>
      <w:r w:rsidRPr="00734260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734260">
        <w:rPr>
          <w:rFonts w:ascii="Times New Roman" w:hAnsi="Times New Roman" w:cs="Times New Roman"/>
          <w:sz w:val="26"/>
          <w:szCs w:val="26"/>
        </w:rPr>
        <w:t>. №</w:t>
      </w:r>
      <w:r w:rsidR="00B51222">
        <w:rPr>
          <w:rFonts w:ascii="Times New Roman" w:hAnsi="Times New Roman" w:cs="Times New Roman"/>
          <w:sz w:val="26"/>
          <w:szCs w:val="26"/>
        </w:rPr>
        <w:t xml:space="preserve"> </w:t>
      </w:r>
      <w:r w:rsidRPr="00734260">
        <w:rPr>
          <w:rFonts w:ascii="Times New Roman" w:hAnsi="Times New Roman" w:cs="Times New Roman"/>
          <w:sz w:val="26"/>
          <w:szCs w:val="26"/>
        </w:rPr>
        <w:t xml:space="preserve">223 (отдел охраны труда и окружающей среды) </w:t>
      </w:r>
    </w:p>
    <w:p w:rsidR="00EA2B11" w:rsidRPr="00734260" w:rsidRDefault="00EA2B11" w:rsidP="00EA2B1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34260">
        <w:rPr>
          <w:rFonts w:ascii="Times New Roman" w:hAnsi="Times New Roman" w:cs="Times New Roman"/>
          <w:b/>
          <w:sz w:val="26"/>
          <w:szCs w:val="26"/>
        </w:rPr>
        <w:t xml:space="preserve">Дата открытия доступа для очного ознакомления: </w:t>
      </w:r>
      <w:r w:rsidR="00AE6484" w:rsidRPr="00734260">
        <w:rPr>
          <w:rFonts w:ascii="Times New Roman" w:hAnsi="Times New Roman" w:cs="Times New Roman"/>
          <w:sz w:val="26"/>
          <w:szCs w:val="26"/>
        </w:rPr>
        <w:t>28</w:t>
      </w:r>
      <w:r w:rsidRPr="00734260">
        <w:rPr>
          <w:rFonts w:ascii="Times New Roman" w:hAnsi="Times New Roman" w:cs="Times New Roman"/>
          <w:sz w:val="26"/>
          <w:szCs w:val="26"/>
        </w:rPr>
        <w:t xml:space="preserve">.03.2025. </w:t>
      </w:r>
    </w:p>
    <w:p w:rsidR="00EA2B11" w:rsidRPr="00734260" w:rsidRDefault="00EA2B11" w:rsidP="00EA2B1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34260">
        <w:rPr>
          <w:rFonts w:ascii="Times New Roman" w:hAnsi="Times New Roman" w:cs="Times New Roman"/>
          <w:b/>
          <w:sz w:val="26"/>
          <w:szCs w:val="26"/>
        </w:rPr>
        <w:t xml:space="preserve">Срок доступности объекта обсуждений для очного ознакомления: </w:t>
      </w:r>
      <w:r w:rsidRPr="00734260">
        <w:rPr>
          <w:rFonts w:ascii="Times New Roman" w:hAnsi="Times New Roman" w:cs="Times New Roman"/>
          <w:sz w:val="26"/>
          <w:szCs w:val="26"/>
        </w:rPr>
        <w:t>30 календарных дней</w:t>
      </w:r>
      <w:r w:rsidRPr="0073426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4260">
        <w:rPr>
          <w:rFonts w:ascii="Times New Roman" w:hAnsi="Times New Roman" w:cs="Times New Roman"/>
          <w:sz w:val="26"/>
          <w:szCs w:val="26"/>
        </w:rPr>
        <w:t xml:space="preserve">с </w:t>
      </w:r>
      <w:r w:rsidR="00AE6484" w:rsidRPr="00734260">
        <w:rPr>
          <w:rFonts w:ascii="Times New Roman" w:hAnsi="Times New Roman" w:cs="Times New Roman"/>
          <w:sz w:val="26"/>
          <w:szCs w:val="26"/>
        </w:rPr>
        <w:t>28</w:t>
      </w:r>
      <w:r w:rsidRPr="00734260">
        <w:rPr>
          <w:rFonts w:ascii="Times New Roman" w:hAnsi="Times New Roman" w:cs="Times New Roman"/>
          <w:sz w:val="26"/>
          <w:szCs w:val="26"/>
        </w:rPr>
        <w:t xml:space="preserve">.03.2025 по </w:t>
      </w:r>
      <w:r w:rsidR="00AE6484" w:rsidRPr="00734260">
        <w:rPr>
          <w:rFonts w:ascii="Times New Roman" w:hAnsi="Times New Roman" w:cs="Times New Roman"/>
          <w:sz w:val="26"/>
          <w:szCs w:val="26"/>
        </w:rPr>
        <w:t>26</w:t>
      </w:r>
      <w:r w:rsidRPr="00734260">
        <w:rPr>
          <w:rFonts w:ascii="Times New Roman" w:hAnsi="Times New Roman" w:cs="Times New Roman"/>
          <w:sz w:val="26"/>
          <w:szCs w:val="26"/>
        </w:rPr>
        <w:t>.04.2025, с понедельника по пятницу с 08:00 до 17:00 (МСК), выходной: сб., вс.</w:t>
      </w:r>
      <w:r w:rsidR="00AE6484" w:rsidRPr="007342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2B11" w:rsidRPr="00734260" w:rsidRDefault="00EA2B11" w:rsidP="00EA2B1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34260">
        <w:rPr>
          <w:rFonts w:ascii="Times New Roman" w:hAnsi="Times New Roman" w:cs="Times New Roman"/>
          <w:b/>
          <w:sz w:val="26"/>
          <w:szCs w:val="26"/>
        </w:rPr>
        <w:t>Электронная ссылка на место размещения объекта обсуждений в сети "Интернет":</w:t>
      </w:r>
    </w:p>
    <w:p w:rsidR="00EA2B11" w:rsidRPr="00734260" w:rsidRDefault="00EA2B11" w:rsidP="00EA2B11">
      <w:pPr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 xml:space="preserve">-  по ссылке: </w:t>
      </w:r>
      <w:hyperlink r:id="rId9" w:history="1">
        <w:r w:rsidR="00AD1632" w:rsidRPr="00734260">
          <w:rPr>
            <w:rStyle w:val="a3"/>
            <w:rFonts w:ascii="Times New Roman" w:hAnsi="Times New Roman" w:cs="Times New Roman"/>
            <w:sz w:val="26"/>
            <w:szCs w:val="26"/>
          </w:rPr>
          <w:t>https://kss.tatneft.ru/~fisuI</w:t>
        </w:r>
      </w:hyperlink>
      <w:r w:rsidR="00AD1632" w:rsidRPr="007342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2B11" w:rsidRPr="00734260" w:rsidRDefault="00EA2B11" w:rsidP="00EA2B1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>- на официальном сайте ПАО «</w:t>
      </w:r>
      <w:r w:rsidR="00AE6484" w:rsidRPr="00734260">
        <w:rPr>
          <w:rFonts w:ascii="Times New Roman" w:hAnsi="Times New Roman" w:cs="Times New Roman"/>
          <w:sz w:val="26"/>
          <w:szCs w:val="26"/>
        </w:rPr>
        <w:t>Татнефть</w:t>
      </w:r>
      <w:r w:rsidRPr="00734260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B51222">
        <w:rPr>
          <w:rFonts w:ascii="Times New Roman" w:hAnsi="Times New Roman" w:cs="Times New Roman"/>
          <w:sz w:val="26"/>
          <w:szCs w:val="26"/>
        </w:rPr>
        <w:t>им.В.Д.Шашина</w:t>
      </w:r>
      <w:proofErr w:type="spellEnd"/>
      <w:r w:rsidR="00B51222">
        <w:rPr>
          <w:rFonts w:ascii="Times New Roman" w:hAnsi="Times New Roman" w:cs="Times New Roman"/>
          <w:sz w:val="26"/>
          <w:szCs w:val="26"/>
        </w:rPr>
        <w:t xml:space="preserve"> </w:t>
      </w:r>
      <w:r w:rsidRPr="00734260">
        <w:rPr>
          <w:rFonts w:ascii="Times New Roman" w:hAnsi="Times New Roman" w:cs="Times New Roman"/>
          <w:sz w:val="26"/>
          <w:szCs w:val="26"/>
        </w:rPr>
        <w:t xml:space="preserve">в разделе </w:t>
      </w:r>
      <w:r w:rsidR="00AE6484" w:rsidRPr="00734260">
        <w:rPr>
          <w:rFonts w:ascii="Times New Roman" w:hAnsi="Times New Roman" w:cs="Times New Roman"/>
          <w:sz w:val="26"/>
          <w:szCs w:val="26"/>
        </w:rPr>
        <w:t>Устойчивое развитие</w:t>
      </w:r>
      <w:r w:rsidRPr="00734260">
        <w:rPr>
          <w:rFonts w:ascii="Times New Roman" w:hAnsi="Times New Roman" w:cs="Times New Roman"/>
          <w:sz w:val="26"/>
          <w:szCs w:val="26"/>
        </w:rPr>
        <w:t>/</w:t>
      </w:r>
      <w:r w:rsidR="00AE6484" w:rsidRPr="00734260">
        <w:rPr>
          <w:rFonts w:ascii="Times New Roman" w:hAnsi="Times New Roman" w:cs="Times New Roman"/>
          <w:sz w:val="26"/>
          <w:szCs w:val="26"/>
        </w:rPr>
        <w:t>Экология/</w:t>
      </w:r>
      <w:r w:rsidRPr="00734260">
        <w:rPr>
          <w:rFonts w:ascii="Times New Roman" w:hAnsi="Times New Roman" w:cs="Times New Roman"/>
          <w:sz w:val="26"/>
          <w:szCs w:val="26"/>
        </w:rPr>
        <w:t xml:space="preserve"> </w:t>
      </w:r>
      <w:r w:rsidR="00AE6484" w:rsidRPr="00734260">
        <w:rPr>
          <w:rFonts w:ascii="Times New Roman" w:hAnsi="Times New Roman" w:cs="Times New Roman"/>
          <w:sz w:val="26"/>
          <w:szCs w:val="26"/>
        </w:rPr>
        <w:t xml:space="preserve">Мероприятия по оценке воздействия на окружающую среду </w:t>
      </w:r>
      <w:r w:rsidRPr="00734260">
        <w:rPr>
          <w:rFonts w:ascii="Times New Roman" w:hAnsi="Times New Roman" w:cs="Times New Roman"/>
          <w:sz w:val="26"/>
          <w:szCs w:val="26"/>
        </w:rPr>
        <w:t xml:space="preserve">по ссылке: </w:t>
      </w:r>
      <w:hyperlink r:id="rId10" w:history="1">
        <w:r w:rsidR="00B51222" w:rsidRPr="004E26CC">
          <w:rPr>
            <w:rStyle w:val="a3"/>
            <w:rFonts w:ascii="Times New Roman" w:hAnsi="Times New Roman" w:cs="Times New Roman"/>
            <w:sz w:val="26"/>
            <w:szCs w:val="26"/>
          </w:rPr>
          <w:t>https://www.tatneft.ru/sustainable_development/environment/information/meropriyatiya-po-otsenke-vozdeystviya-na-okruzhayushchuyu-sredu</w:t>
        </w:r>
      </w:hyperlink>
      <w:r w:rsidR="00AE6484" w:rsidRPr="007342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2B11" w:rsidRPr="00734260" w:rsidRDefault="00EA2B11" w:rsidP="00EA2B1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34260">
        <w:rPr>
          <w:rFonts w:ascii="Times New Roman" w:hAnsi="Times New Roman" w:cs="Times New Roman"/>
          <w:b/>
          <w:sz w:val="26"/>
          <w:szCs w:val="26"/>
        </w:rPr>
        <w:t xml:space="preserve">Дата размещения объекта обсуждений в сети «Интернет»: </w:t>
      </w:r>
      <w:r w:rsidR="00AE6484" w:rsidRPr="00734260">
        <w:rPr>
          <w:rFonts w:ascii="Times New Roman" w:hAnsi="Times New Roman" w:cs="Times New Roman"/>
          <w:sz w:val="26"/>
          <w:szCs w:val="26"/>
        </w:rPr>
        <w:t>28</w:t>
      </w:r>
      <w:r w:rsidRPr="00734260">
        <w:rPr>
          <w:rFonts w:ascii="Times New Roman" w:hAnsi="Times New Roman" w:cs="Times New Roman"/>
          <w:sz w:val="26"/>
          <w:szCs w:val="26"/>
        </w:rPr>
        <w:t>.03.2025</w:t>
      </w:r>
    </w:p>
    <w:p w:rsidR="00EA2B11" w:rsidRPr="00734260" w:rsidRDefault="00EA2B11" w:rsidP="00EA2B1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34260">
        <w:rPr>
          <w:rFonts w:ascii="Times New Roman" w:hAnsi="Times New Roman" w:cs="Times New Roman"/>
          <w:b/>
          <w:sz w:val="26"/>
          <w:szCs w:val="26"/>
        </w:rPr>
        <w:t xml:space="preserve">Срок размещения объекта обсуждений в сети «Интернет»: </w:t>
      </w:r>
      <w:r w:rsidRPr="00734260">
        <w:rPr>
          <w:rFonts w:ascii="Times New Roman" w:hAnsi="Times New Roman" w:cs="Times New Roman"/>
          <w:sz w:val="26"/>
          <w:szCs w:val="26"/>
        </w:rPr>
        <w:t>30 календарных дней</w:t>
      </w:r>
      <w:r w:rsidRPr="0073426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4260">
        <w:rPr>
          <w:rFonts w:ascii="Times New Roman" w:hAnsi="Times New Roman" w:cs="Times New Roman"/>
          <w:sz w:val="26"/>
          <w:szCs w:val="26"/>
        </w:rPr>
        <w:t xml:space="preserve">с </w:t>
      </w:r>
      <w:r w:rsidR="00AD1632" w:rsidRPr="00734260">
        <w:rPr>
          <w:rFonts w:ascii="Times New Roman" w:hAnsi="Times New Roman" w:cs="Times New Roman"/>
          <w:sz w:val="26"/>
          <w:szCs w:val="26"/>
        </w:rPr>
        <w:t>28</w:t>
      </w:r>
      <w:r w:rsidRPr="00734260">
        <w:rPr>
          <w:rFonts w:ascii="Times New Roman" w:hAnsi="Times New Roman" w:cs="Times New Roman"/>
          <w:sz w:val="26"/>
          <w:szCs w:val="26"/>
        </w:rPr>
        <w:t xml:space="preserve">.03.2025 по </w:t>
      </w:r>
      <w:r w:rsidR="007A0427" w:rsidRPr="00734260">
        <w:rPr>
          <w:rFonts w:ascii="Times New Roman" w:hAnsi="Times New Roman" w:cs="Times New Roman"/>
          <w:sz w:val="26"/>
          <w:szCs w:val="26"/>
        </w:rPr>
        <w:t>26</w:t>
      </w:r>
      <w:r w:rsidRPr="00734260">
        <w:rPr>
          <w:rFonts w:ascii="Times New Roman" w:hAnsi="Times New Roman" w:cs="Times New Roman"/>
          <w:sz w:val="26"/>
          <w:szCs w:val="26"/>
        </w:rPr>
        <w:t>.04.202</w:t>
      </w:r>
      <w:r w:rsidR="00A52072" w:rsidRPr="00734260">
        <w:rPr>
          <w:rFonts w:ascii="Times New Roman" w:hAnsi="Times New Roman" w:cs="Times New Roman"/>
          <w:sz w:val="26"/>
          <w:szCs w:val="26"/>
        </w:rPr>
        <w:t>5</w:t>
      </w:r>
    </w:p>
    <w:p w:rsidR="00EA2B11" w:rsidRPr="00734260" w:rsidRDefault="00EA2B11" w:rsidP="007A0427">
      <w:pPr>
        <w:pStyle w:val="a4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4260">
        <w:rPr>
          <w:rFonts w:ascii="Times New Roman" w:hAnsi="Times New Roman" w:cs="Times New Roman"/>
          <w:b/>
          <w:sz w:val="26"/>
          <w:szCs w:val="26"/>
        </w:rPr>
        <w:t xml:space="preserve">Информация о возможности проведения по инициативе граждан слушаний: </w:t>
      </w:r>
      <w:r w:rsidRPr="00734260">
        <w:rPr>
          <w:rFonts w:ascii="Times New Roman" w:hAnsi="Times New Roman" w:cs="Times New Roman"/>
          <w:sz w:val="26"/>
          <w:szCs w:val="26"/>
        </w:rPr>
        <w:t xml:space="preserve">Проведение слушаний может быть инициировано гражданами в течение 7 </w:t>
      </w:r>
      <w:r w:rsidRPr="00734260">
        <w:rPr>
          <w:rFonts w:ascii="Times New Roman" w:hAnsi="Times New Roman" w:cs="Times New Roman"/>
          <w:sz w:val="26"/>
          <w:szCs w:val="26"/>
        </w:rPr>
        <w:lastRenderedPageBreak/>
        <w:t xml:space="preserve">календарных дней с даты размещения для ознакомления общественности объекта обсуждений, а именно: с </w:t>
      </w:r>
      <w:r w:rsidR="007A0427" w:rsidRPr="00734260">
        <w:rPr>
          <w:rFonts w:ascii="Times New Roman" w:hAnsi="Times New Roman" w:cs="Times New Roman"/>
          <w:sz w:val="26"/>
          <w:szCs w:val="26"/>
        </w:rPr>
        <w:t>28</w:t>
      </w:r>
      <w:r w:rsidRPr="00734260">
        <w:rPr>
          <w:rFonts w:ascii="Times New Roman" w:hAnsi="Times New Roman" w:cs="Times New Roman"/>
          <w:sz w:val="26"/>
          <w:szCs w:val="26"/>
        </w:rPr>
        <w:t xml:space="preserve">.03.2025 по </w:t>
      </w:r>
      <w:r w:rsidR="007A0427" w:rsidRPr="00734260">
        <w:rPr>
          <w:rFonts w:ascii="Times New Roman" w:hAnsi="Times New Roman" w:cs="Times New Roman"/>
          <w:sz w:val="26"/>
          <w:szCs w:val="26"/>
        </w:rPr>
        <w:t>03</w:t>
      </w:r>
      <w:r w:rsidRPr="00734260">
        <w:rPr>
          <w:rFonts w:ascii="Times New Roman" w:hAnsi="Times New Roman" w:cs="Times New Roman"/>
          <w:sz w:val="26"/>
          <w:szCs w:val="26"/>
        </w:rPr>
        <w:t>.0</w:t>
      </w:r>
      <w:r w:rsidR="007A0427" w:rsidRPr="00734260">
        <w:rPr>
          <w:rFonts w:ascii="Times New Roman" w:hAnsi="Times New Roman" w:cs="Times New Roman"/>
          <w:sz w:val="26"/>
          <w:szCs w:val="26"/>
        </w:rPr>
        <w:t>4</w:t>
      </w:r>
      <w:r w:rsidRPr="00734260">
        <w:rPr>
          <w:rFonts w:ascii="Times New Roman" w:hAnsi="Times New Roman" w:cs="Times New Roman"/>
          <w:sz w:val="26"/>
          <w:szCs w:val="26"/>
        </w:rPr>
        <w:t>.2025 (включительно).</w:t>
      </w:r>
      <w:r w:rsidR="007A0427" w:rsidRPr="007342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2B11" w:rsidRPr="00734260" w:rsidRDefault="00EA2B11" w:rsidP="00EA2B1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 xml:space="preserve">Порядок инициирования гражданами проведения слушаний: </w:t>
      </w:r>
      <w:r w:rsidRPr="00734260">
        <w:rPr>
          <w:rFonts w:ascii="Times New Roman" w:hAnsi="Times New Roman" w:cs="Times New Roman"/>
          <w:b w:val="0"/>
          <w:sz w:val="26"/>
          <w:szCs w:val="26"/>
        </w:rPr>
        <w:t xml:space="preserve">Проведение слушаний может быть инициировано гражданами в течение 7 календарных дней (а в случаях, предусмотренных </w:t>
      </w:r>
      <w:hyperlink w:anchor="P244">
        <w:r w:rsidRPr="00734260">
          <w:rPr>
            <w:rFonts w:ascii="Times New Roman" w:hAnsi="Times New Roman" w:cs="Times New Roman"/>
            <w:b w:val="0"/>
            <w:color w:val="0000FF"/>
            <w:sz w:val="26"/>
            <w:szCs w:val="26"/>
          </w:rPr>
          <w:t>абзацами третьим</w:t>
        </w:r>
      </w:hyperlink>
      <w:r w:rsidRPr="00734260">
        <w:rPr>
          <w:rFonts w:ascii="Times New Roman" w:hAnsi="Times New Roman" w:cs="Times New Roman"/>
          <w:b w:val="0"/>
          <w:sz w:val="26"/>
          <w:szCs w:val="26"/>
        </w:rPr>
        <w:t>-</w:t>
      </w:r>
      <w:hyperlink w:anchor="P246">
        <w:r w:rsidRPr="00734260">
          <w:rPr>
            <w:rFonts w:ascii="Times New Roman" w:hAnsi="Times New Roman" w:cs="Times New Roman"/>
            <w:b w:val="0"/>
            <w:color w:val="0000FF"/>
            <w:sz w:val="26"/>
            <w:szCs w:val="26"/>
          </w:rPr>
          <w:t>пятым подпункта "а" пункта 31</w:t>
        </w:r>
      </w:hyperlink>
      <w:r w:rsidRPr="00734260">
        <w:rPr>
          <w:rFonts w:ascii="Times New Roman" w:hAnsi="Times New Roman" w:cs="Times New Roman"/>
          <w:b w:val="0"/>
          <w:sz w:val="26"/>
          <w:szCs w:val="26"/>
        </w:rPr>
        <w:t xml:space="preserve"> Правил проведения оценки воздействия на окружающую среду, утв. постановлением Правительства Российской Федерации от 28.11.2024 № 1644, </w:t>
      </w:r>
      <w:bookmarkStart w:id="0" w:name="P32"/>
      <w:bookmarkEnd w:id="0"/>
      <w:r w:rsidRPr="00734260">
        <w:rPr>
          <w:rFonts w:ascii="Times New Roman" w:hAnsi="Times New Roman" w:cs="Times New Roman"/>
          <w:sz w:val="26"/>
          <w:szCs w:val="26"/>
        </w:rPr>
        <w:t xml:space="preserve">- </w:t>
      </w:r>
      <w:r w:rsidRPr="00734260">
        <w:rPr>
          <w:rFonts w:ascii="Times New Roman" w:hAnsi="Times New Roman" w:cs="Times New Roman"/>
          <w:b w:val="0"/>
          <w:sz w:val="26"/>
          <w:szCs w:val="26"/>
        </w:rPr>
        <w:t>в течение 1 рабочего дня) с даты размещения Заказчиком  для ознакомления общественности объекта обсуждений путем направления в указанный срок в уполномоченный орган соответствующей инициативы.</w:t>
      </w:r>
    </w:p>
    <w:p w:rsidR="00EA2B11" w:rsidRPr="00734260" w:rsidRDefault="00EA2B11" w:rsidP="00EA2B1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34260">
        <w:rPr>
          <w:rFonts w:ascii="Times New Roman" w:hAnsi="Times New Roman" w:cs="Times New Roman"/>
          <w:b w:val="0"/>
          <w:sz w:val="26"/>
          <w:szCs w:val="26"/>
        </w:rPr>
        <w:t xml:space="preserve">Инициатива в произвольной форме может быть направлена </w:t>
      </w:r>
      <w:r w:rsidRPr="0073426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 период </w:t>
      </w:r>
      <w:r w:rsidR="00A52072" w:rsidRPr="0073426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28.03.2025 по 03.04.2025 (</w:t>
      </w:r>
      <w:r w:rsidRPr="0073426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включительно):</w:t>
      </w:r>
    </w:p>
    <w:p w:rsidR="00C7563F" w:rsidRDefault="00EA2B11" w:rsidP="00C7563F">
      <w:pPr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 xml:space="preserve">- посредством официального сайта уполномоченного органа в сети «Интернет» по ссылке: </w:t>
      </w:r>
      <w:hyperlink r:id="rId11" w:history="1">
        <w:r w:rsidRPr="00734260">
          <w:rPr>
            <w:rStyle w:val="a3"/>
            <w:rFonts w:ascii="Times New Roman" w:hAnsi="Times New Roman" w:cs="Times New Roman"/>
            <w:sz w:val="26"/>
            <w:szCs w:val="26"/>
          </w:rPr>
          <w:t>https://e-nkama.ru/</w:t>
        </w:r>
      </w:hyperlink>
      <w:r w:rsidRPr="00734260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r w:rsidRPr="00734260">
        <w:rPr>
          <w:rFonts w:ascii="Times New Roman" w:hAnsi="Times New Roman" w:cs="Times New Roman"/>
          <w:sz w:val="26"/>
          <w:szCs w:val="26"/>
        </w:rPr>
        <w:t xml:space="preserve">в разделе Обращения граждан; </w:t>
      </w:r>
    </w:p>
    <w:p w:rsidR="00EA2B11" w:rsidRPr="00734260" w:rsidRDefault="00EA2B11" w:rsidP="00C7563F">
      <w:pPr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 xml:space="preserve">- в письменной форме почтовым отправлением либо нарочно по адресу: </w:t>
      </w:r>
      <w:r w:rsidRPr="00734260">
        <w:rPr>
          <w:rFonts w:ascii="Times New Roman" w:eastAsia="Times New Roman" w:hAnsi="Times New Roman" w:cs="Times New Roman"/>
          <w:sz w:val="26"/>
          <w:szCs w:val="26"/>
        </w:rPr>
        <w:t>423570, Республика Татарстан, Нижнекамский район, г. Нижнекамск, пр. Строителей, д.</w:t>
      </w:r>
      <w:r w:rsidR="00C756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4260">
        <w:rPr>
          <w:rFonts w:ascii="Times New Roman" w:eastAsia="Times New Roman" w:hAnsi="Times New Roman" w:cs="Times New Roman"/>
          <w:sz w:val="26"/>
          <w:szCs w:val="26"/>
        </w:rPr>
        <w:t>12;</w:t>
      </w:r>
    </w:p>
    <w:p w:rsidR="00EA2B11" w:rsidRPr="00734260" w:rsidRDefault="00EA2B11" w:rsidP="00EA2B1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 xml:space="preserve">- в форме электронного документа в адрес уполномоченного органа по адресу </w:t>
      </w:r>
      <w:hyperlink r:id="rId12" w:history="1">
        <w:r w:rsidRPr="00734260">
          <w:rPr>
            <w:rStyle w:val="a3"/>
            <w:rFonts w:ascii="Times New Roman" w:hAnsi="Times New Roman" w:cs="Times New Roman"/>
            <w:sz w:val="26"/>
            <w:szCs w:val="26"/>
          </w:rPr>
          <w:t>eko.nk@tatar.ru</w:t>
        </w:r>
      </w:hyperlink>
      <w:r w:rsidRPr="00734260">
        <w:rPr>
          <w:rFonts w:ascii="Times New Roman" w:hAnsi="Times New Roman" w:cs="Times New Roman"/>
          <w:sz w:val="26"/>
          <w:szCs w:val="26"/>
        </w:rPr>
        <w:t>.</w:t>
      </w:r>
    </w:p>
    <w:p w:rsidR="00EA2B11" w:rsidRPr="00734260" w:rsidRDefault="00EA2B11" w:rsidP="00EA2B1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EA2B11" w:rsidRPr="00734260" w:rsidRDefault="00EA2B11" w:rsidP="00EA2B11">
      <w:pPr>
        <w:pStyle w:val="a6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P211"/>
      <w:bookmarkEnd w:id="1"/>
    </w:p>
    <w:p w:rsidR="00EA2B11" w:rsidRPr="00734260" w:rsidRDefault="00EA2B11" w:rsidP="00EA2B11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b/>
          <w:sz w:val="26"/>
          <w:szCs w:val="26"/>
        </w:rPr>
        <w:t xml:space="preserve">Порядок, сроки и форма внесения участниками общественных обсуждений предложений и замечаний, касающихся объекта обсуждений: </w:t>
      </w:r>
      <w:proofErr w:type="gramStart"/>
      <w:r w:rsidRPr="00734260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734260">
        <w:rPr>
          <w:rFonts w:ascii="Times New Roman" w:hAnsi="Times New Roman" w:cs="Times New Roman"/>
          <w:sz w:val="26"/>
          <w:szCs w:val="26"/>
        </w:rPr>
        <w:t xml:space="preserve"> период с </w:t>
      </w:r>
      <w:r w:rsidR="00A52072" w:rsidRPr="00734260">
        <w:rPr>
          <w:rFonts w:ascii="Times New Roman" w:hAnsi="Times New Roman" w:cs="Times New Roman"/>
          <w:sz w:val="26"/>
          <w:szCs w:val="26"/>
        </w:rPr>
        <w:t>28</w:t>
      </w:r>
      <w:r w:rsidRPr="00734260">
        <w:rPr>
          <w:rFonts w:ascii="Times New Roman" w:hAnsi="Times New Roman" w:cs="Times New Roman"/>
          <w:sz w:val="26"/>
          <w:szCs w:val="26"/>
        </w:rPr>
        <w:t xml:space="preserve">.03.2025 по </w:t>
      </w:r>
      <w:r w:rsidR="00A52072" w:rsidRPr="00734260">
        <w:rPr>
          <w:rFonts w:ascii="Times New Roman" w:hAnsi="Times New Roman" w:cs="Times New Roman"/>
          <w:sz w:val="26"/>
          <w:szCs w:val="26"/>
        </w:rPr>
        <w:t>26</w:t>
      </w:r>
      <w:r w:rsidRPr="00734260">
        <w:rPr>
          <w:rFonts w:ascii="Times New Roman" w:hAnsi="Times New Roman" w:cs="Times New Roman"/>
          <w:sz w:val="26"/>
          <w:szCs w:val="26"/>
        </w:rPr>
        <w:t>.04.2025 участники общественных обсуждений имеют право вносить предложения и замечания, касающиеся такого объекта обсуждений:</w:t>
      </w:r>
    </w:p>
    <w:p w:rsidR="00C7563F" w:rsidRDefault="00EA2B11" w:rsidP="00C7563F">
      <w:pPr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>- в письменной форме посредством записи в журнале учета замечаний и предложений участников общественных обсуждений, очно ознакомляющихся с объектом обсуждений, размещенном в здании Многофункционального центра «Мои документы» по адресу: 423570, Республика Татарстан, Нижнекамский р</w:t>
      </w:r>
      <w:r w:rsidR="00C7563F">
        <w:rPr>
          <w:rFonts w:ascii="Times New Roman" w:hAnsi="Times New Roman" w:cs="Times New Roman"/>
          <w:sz w:val="26"/>
          <w:szCs w:val="26"/>
        </w:rPr>
        <w:t>айон</w:t>
      </w:r>
      <w:r w:rsidRPr="00734260">
        <w:rPr>
          <w:rFonts w:ascii="Times New Roman" w:hAnsi="Times New Roman" w:cs="Times New Roman"/>
          <w:sz w:val="26"/>
          <w:szCs w:val="26"/>
        </w:rPr>
        <w:t xml:space="preserve">, г. Нижнекамск, ул. Школьный бульвар, д. 2А, </w:t>
      </w:r>
      <w:proofErr w:type="spellStart"/>
      <w:r w:rsidRPr="00734260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734260">
        <w:rPr>
          <w:rFonts w:ascii="Times New Roman" w:hAnsi="Times New Roman" w:cs="Times New Roman"/>
          <w:sz w:val="26"/>
          <w:szCs w:val="26"/>
        </w:rPr>
        <w:t>. №</w:t>
      </w:r>
      <w:r w:rsidR="00C7563F">
        <w:rPr>
          <w:rFonts w:ascii="Times New Roman" w:hAnsi="Times New Roman" w:cs="Times New Roman"/>
          <w:sz w:val="26"/>
          <w:szCs w:val="26"/>
        </w:rPr>
        <w:t xml:space="preserve"> </w:t>
      </w:r>
      <w:r w:rsidRPr="00734260">
        <w:rPr>
          <w:rFonts w:ascii="Times New Roman" w:hAnsi="Times New Roman" w:cs="Times New Roman"/>
          <w:sz w:val="26"/>
          <w:szCs w:val="26"/>
        </w:rPr>
        <w:t>223 (отдел охраны труда и окружающей среды);</w:t>
      </w:r>
    </w:p>
    <w:p w:rsidR="00C7563F" w:rsidRDefault="00EA2B11" w:rsidP="00C7563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 xml:space="preserve">- в письменной форме почтовым отправлением либо нарочно по адресу: </w:t>
      </w:r>
      <w:r w:rsidRPr="00734260">
        <w:rPr>
          <w:rFonts w:ascii="Times New Roman" w:eastAsia="Times New Roman" w:hAnsi="Times New Roman" w:cs="Times New Roman"/>
          <w:sz w:val="26"/>
          <w:szCs w:val="26"/>
        </w:rPr>
        <w:t>423570, Республика Татарстан, Нижнекамский район, г. Нижнекамск, пр. Строителей, д.</w:t>
      </w:r>
      <w:r w:rsidR="00C756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4260">
        <w:rPr>
          <w:rFonts w:ascii="Times New Roman" w:eastAsia="Times New Roman" w:hAnsi="Times New Roman" w:cs="Times New Roman"/>
          <w:sz w:val="26"/>
          <w:szCs w:val="26"/>
        </w:rPr>
        <w:t>12;</w:t>
      </w:r>
    </w:p>
    <w:p w:rsidR="00C7563F" w:rsidRDefault="00EA2B11" w:rsidP="00C7563F">
      <w:pPr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 xml:space="preserve">- в форме электронного документа в адрес уполномоченного органа по адресу </w:t>
      </w:r>
      <w:hyperlink r:id="rId13" w:history="1">
        <w:r w:rsidRPr="00734260">
          <w:rPr>
            <w:rStyle w:val="a3"/>
            <w:rFonts w:ascii="Times New Roman" w:hAnsi="Times New Roman" w:cs="Times New Roman"/>
            <w:sz w:val="26"/>
            <w:szCs w:val="26"/>
          </w:rPr>
          <w:t>eko.nk@tatar.ru</w:t>
        </w:r>
      </w:hyperlink>
      <w:r w:rsidRPr="00734260">
        <w:rPr>
          <w:rFonts w:ascii="Times New Roman" w:hAnsi="Times New Roman" w:cs="Times New Roman"/>
          <w:sz w:val="26"/>
          <w:szCs w:val="26"/>
        </w:rPr>
        <w:t>;</w:t>
      </w:r>
    </w:p>
    <w:p w:rsidR="00EA2B11" w:rsidRPr="00734260" w:rsidRDefault="00EA2B11" w:rsidP="00EA2B1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>- в устной форме в ходе проведения слушаний (в случае проведения таких слушаний по инициативе граждан).</w:t>
      </w:r>
    </w:p>
    <w:p w:rsidR="00EA2B11" w:rsidRPr="00734260" w:rsidRDefault="00EA2B11" w:rsidP="00EA2B11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EA2B11" w:rsidRPr="00734260" w:rsidRDefault="00EA2B11" w:rsidP="00EA2B11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lastRenderedPageBreak/>
        <w:t>а)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EA2B11" w:rsidRPr="00734260" w:rsidRDefault="00EA2B11" w:rsidP="00EA2B11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>б)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EA2B11" w:rsidRPr="00734260" w:rsidRDefault="00EA2B11" w:rsidP="00EA2B11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>в)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EA2B11" w:rsidRPr="00734260" w:rsidRDefault="00EA2B11" w:rsidP="00EA2B11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>г)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утв. постановлением Правительства Российской Федерации от 28.11.2024 № 1644.</w:t>
      </w:r>
    </w:p>
    <w:p w:rsidR="007472B0" w:rsidRPr="00734260" w:rsidRDefault="007472B0" w:rsidP="00EA2B11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A2B11" w:rsidRPr="00734260" w:rsidRDefault="00EA2B11" w:rsidP="00EA2B11">
      <w:pPr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b/>
          <w:sz w:val="26"/>
          <w:szCs w:val="26"/>
        </w:rPr>
        <w:t>Окончательные материалы оценки воздействия на окружающую среду,</w:t>
      </w:r>
      <w:r w:rsidRPr="00734260">
        <w:rPr>
          <w:rFonts w:ascii="Times New Roman" w:hAnsi="Times New Roman" w:cs="Times New Roman"/>
          <w:sz w:val="26"/>
          <w:szCs w:val="26"/>
        </w:rPr>
        <w:t xml:space="preserve"> утвержденные Заказчиком, будут размещены в открытом доступе в сети «Интернет» на 30 дней:</w:t>
      </w:r>
    </w:p>
    <w:p w:rsidR="007472B0" w:rsidRPr="00734260" w:rsidRDefault="007472B0" w:rsidP="007472B0">
      <w:pPr>
        <w:jc w:val="both"/>
        <w:rPr>
          <w:rFonts w:ascii="Times New Roman" w:hAnsi="Times New Roman" w:cs="Times New Roman"/>
          <w:sz w:val="26"/>
          <w:szCs w:val="26"/>
        </w:rPr>
      </w:pPr>
      <w:r w:rsidRPr="00734260">
        <w:rPr>
          <w:rFonts w:ascii="Times New Roman" w:hAnsi="Times New Roman" w:cs="Times New Roman"/>
          <w:sz w:val="26"/>
          <w:szCs w:val="26"/>
        </w:rPr>
        <w:t xml:space="preserve">-  по ссылке: </w:t>
      </w:r>
      <w:hyperlink r:id="rId14" w:history="1">
        <w:r w:rsidRPr="00734260">
          <w:rPr>
            <w:rStyle w:val="a3"/>
            <w:rFonts w:ascii="Times New Roman" w:hAnsi="Times New Roman" w:cs="Times New Roman"/>
            <w:sz w:val="26"/>
            <w:szCs w:val="26"/>
          </w:rPr>
          <w:t>https://kss.tatneft.ru/~fisuI</w:t>
        </w:r>
      </w:hyperlink>
      <w:r w:rsidRPr="007342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1899" w:rsidRPr="00EA2B11" w:rsidRDefault="007472B0" w:rsidP="007472B0">
      <w:pPr>
        <w:jc w:val="both"/>
        <w:rPr>
          <w:rFonts w:ascii="Times New Roman" w:hAnsi="Times New Roman" w:cs="Times New Roman"/>
          <w:sz w:val="28"/>
          <w:szCs w:val="28"/>
        </w:rPr>
      </w:pPr>
      <w:r w:rsidRPr="00734260">
        <w:rPr>
          <w:rFonts w:ascii="Times New Roman" w:hAnsi="Times New Roman" w:cs="Times New Roman"/>
          <w:sz w:val="26"/>
          <w:szCs w:val="26"/>
        </w:rPr>
        <w:t xml:space="preserve">- на официальном сайте ПАО «Татнефть» </w:t>
      </w:r>
      <w:proofErr w:type="spellStart"/>
      <w:r w:rsidR="00C7563F">
        <w:rPr>
          <w:rFonts w:ascii="Times New Roman" w:hAnsi="Times New Roman" w:cs="Times New Roman"/>
          <w:sz w:val="26"/>
          <w:szCs w:val="26"/>
        </w:rPr>
        <w:t>им.В.Д.Шашина</w:t>
      </w:r>
      <w:proofErr w:type="spellEnd"/>
      <w:r w:rsidR="00C7563F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GoBack"/>
      <w:bookmarkEnd w:id="2"/>
      <w:r w:rsidRPr="00734260">
        <w:rPr>
          <w:rFonts w:ascii="Times New Roman" w:hAnsi="Times New Roman" w:cs="Times New Roman"/>
          <w:sz w:val="26"/>
          <w:szCs w:val="26"/>
        </w:rPr>
        <w:t xml:space="preserve">в разделе Устойчивое развитие/Экология/ Мероприятия по оценке воздействия на окружающую среду по ссылке: </w:t>
      </w:r>
      <w:hyperlink r:id="rId15" w:history="1">
        <w:r w:rsidRPr="00734260">
          <w:rPr>
            <w:rStyle w:val="a3"/>
            <w:rFonts w:ascii="Times New Roman" w:hAnsi="Times New Roman" w:cs="Times New Roman"/>
            <w:sz w:val="26"/>
            <w:szCs w:val="26"/>
          </w:rPr>
          <w:t>https://www.tatneft.ru/sustainable_development/environment/information/meropriyatiya-po-otsenke-vozdeystviya-na-okruzhayushchuyu-sredu</w:t>
        </w:r>
      </w:hyperlink>
    </w:p>
    <w:sectPr w:rsidR="00351899" w:rsidRPr="00EA2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052A0"/>
    <w:multiLevelType w:val="hybridMultilevel"/>
    <w:tmpl w:val="F99A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61BBD"/>
    <w:multiLevelType w:val="hybridMultilevel"/>
    <w:tmpl w:val="6F4A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A4"/>
    <w:rsid w:val="0001238B"/>
    <w:rsid w:val="00035174"/>
    <w:rsid w:val="000434B4"/>
    <w:rsid w:val="00046FD0"/>
    <w:rsid w:val="000710DD"/>
    <w:rsid w:val="00072DB2"/>
    <w:rsid w:val="00090580"/>
    <w:rsid w:val="000972C5"/>
    <w:rsid w:val="000E22E8"/>
    <w:rsid w:val="000E435A"/>
    <w:rsid w:val="00101833"/>
    <w:rsid w:val="00113035"/>
    <w:rsid w:val="00120EEA"/>
    <w:rsid w:val="0013306F"/>
    <w:rsid w:val="001534EB"/>
    <w:rsid w:val="001C1D8E"/>
    <w:rsid w:val="001D1A59"/>
    <w:rsid w:val="001D30C1"/>
    <w:rsid w:val="00210E3E"/>
    <w:rsid w:val="00255A44"/>
    <w:rsid w:val="00256B46"/>
    <w:rsid w:val="00275B17"/>
    <w:rsid w:val="0027778C"/>
    <w:rsid w:val="00285C68"/>
    <w:rsid w:val="002A58C7"/>
    <w:rsid w:val="002A6205"/>
    <w:rsid w:val="002B42CB"/>
    <w:rsid w:val="002C0B02"/>
    <w:rsid w:val="002D4C1D"/>
    <w:rsid w:val="002E7CC3"/>
    <w:rsid w:val="002F17FE"/>
    <w:rsid w:val="00316F97"/>
    <w:rsid w:val="00321348"/>
    <w:rsid w:val="00351899"/>
    <w:rsid w:val="0035335B"/>
    <w:rsid w:val="003668B3"/>
    <w:rsid w:val="003B4815"/>
    <w:rsid w:val="003B6040"/>
    <w:rsid w:val="003E19B5"/>
    <w:rsid w:val="003E6AB5"/>
    <w:rsid w:val="00406E21"/>
    <w:rsid w:val="0042323A"/>
    <w:rsid w:val="0042339B"/>
    <w:rsid w:val="00436738"/>
    <w:rsid w:val="00470A9E"/>
    <w:rsid w:val="004B3E93"/>
    <w:rsid w:val="004C204A"/>
    <w:rsid w:val="004F4F45"/>
    <w:rsid w:val="0052553B"/>
    <w:rsid w:val="005661BE"/>
    <w:rsid w:val="00571C38"/>
    <w:rsid w:val="0057626E"/>
    <w:rsid w:val="00593400"/>
    <w:rsid w:val="00606FDE"/>
    <w:rsid w:val="00613C42"/>
    <w:rsid w:val="00613FE8"/>
    <w:rsid w:val="00616242"/>
    <w:rsid w:val="0063008A"/>
    <w:rsid w:val="0063053F"/>
    <w:rsid w:val="0063667B"/>
    <w:rsid w:val="006462AA"/>
    <w:rsid w:val="0066398E"/>
    <w:rsid w:val="00674979"/>
    <w:rsid w:val="00674EAF"/>
    <w:rsid w:val="00683BE2"/>
    <w:rsid w:val="00694585"/>
    <w:rsid w:val="0069795E"/>
    <w:rsid w:val="006B0D75"/>
    <w:rsid w:val="006E2C13"/>
    <w:rsid w:val="00704959"/>
    <w:rsid w:val="007155C5"/>
    <w:rsid w:val="00734260"/>
    <w:rsid w:val="00737776"/>
    <w:rsid w:val="00743E7A"/>
    <w:rsid w:val="007472B0"/>
    <w:rsid w:val="00756CF4"/>
    <w:rsid w:val="00773B8F"/>
    <w:rsid w:val="00775FBF"/>
    <w:rsid w:val="007A0427"/>
    <w:rsid w:val="007B16DB"/>
    <w:rsid w:val="007C657F"/>
    <w:rsid w:val="007D310A"/>
    <w:rsid w:val="007E0928"/>
    <w:rsid w:val="007E64F8"/>
    <w:rsid w:val="0080662E"/>
    <w:rsid w:val="00810681"/>
    <w:rsid w:val="0081566D"/>
    <w:rsid w:val="0083378E"/>
    <w:rsid w:val="00836779"/>
    <w:rsid w:val="008367DF"/>
    <w:rsid w:val="00841E95"/>
    <w:rsid w:val="00865359"/>
    <w:rsid w:val="00872756"/>
    <w:rsid w:val="00891A7A"/>
    <w:rsid w:val="008C08DC"/>
    <w:rsid w:val="008D0E7F"/>
    <w:rsid w:val="008F6AA3"/>
    <w:rsid w:val="0090076D"/>
    <w:rsid w:val="00912F51"/>
    <w:rsid w:val="00916E4B"/>
    <w:rsid w:val="00935D7F"/>
    <w:rsid w:val="00973640"/>
    <w:rsid w:val="0097411C"/>
    <w:rsid w:val="00A147F8"/>
    <w:rsid w:val="00A1597C"/>
    <w:rsid w:val="00A52072"/>
    <w:rsid w:val="00A77F4B"/>
    <w:rsid w:val="00A856AA"/>
    <w:rsid w:val="00A91906"/>
    <w:rsid w:val="00AD1632"/>
    <w:rsid w:val="00AD2280"/>
    <w:rsid w:val="00AE1AEC"/>
    <w:rsid w:val="00AE6484"/>
    <w:rsid w:val="00AF25B8"/>
    <w:rsid w:val="00B03735"/>
    <w:rsid w:val="00B057A0"/>
    <w:rsid w:val="00B12089"/>
    <w:rsid w:val="00B41FC6"/>
    <w:rsid w:val="00B51222"/>
    <w:rsid w:val="00B60C84"/>
    <w:rsid w:val="00B632EB"/>
    <w:rsid w:val="00B764B8"/>
    <w:rsid w:val="00B764EB"/>
    <w:rsid w:val="00B83AB7"/>
    <w:rsid w:val="00BB0B2A"/>
    <w:rsid w:val="00BB2452"/>
    <w:rsid w:val="00BD1EED"/>
    <w:rsid w:val="00BD46DD"/>
    <w:rsid w:val="00BE48DA"/>
    <w:rsid w:val="00BF3335"/>
    <w:rsid w:val="00BF4D94"/>
    <w:rsid w:val="00C10CD7"/>
    <w:rsid w:val="00C23FCD"/>
    <w:rsid w:val="00C2420B"/>
    <w:rsid w:val="00C26114"/>
    <w:rsid w:val="00C44362"/>
    <w:rsid w:val="00C575E1"/>
    <w:rsid w:val="00C6698F"/>
    <w:rsid w:val="00C7563F"/>
    <w:rsid w:val="00C92A27"/>
    <w:rsid w:val="00CB1FB5"/>
    <w:rsid w:val="00CC39CD"/>
    <w:rsid w:val="00CF3FBC"/>
    <w:rsid w:val="00D125F2"/>
    <w:rsid w:val="00D13E24"/>
    <w:rsid w:val="00D467EF"/>
    <w:rsid w:val="00D62405"/>
    <w:rsid w:val="00D65CF1"/>
    <w:rsid w:val="00D679EE"/>
    <w:rsid w:val="00D90200"/>
    <w:rsid w:val="00DB10A4"/>
    <w:rsid w:val="00DC4F1E"/>
    <w:rsid w:val="00E10F61"/>
    <w:rsid w:val="00E1156D"/>
    <w:rsid w:val="00E11F7E"/>
    <w:rsid w:val="00E46869"/>
    <w:rsid w:val="00E51F6A"/>
    <w:rsid w:val="00E818C4"/>
    <w:rsid w:val="00E879F6"/>
    <w:rsid w:val="00E97F53"/>
    <w:rsid w:val="00EA29A7"/>
    <w:rsid w:val="00EA2B11"/>
    <w:rsid w:val="00EF400B"/>
    <w:rsid w:val="00F06B8A"/>
    <w:rsid w:val="00F36E03"/>
    <w:rsid w:val="00FA2326"/>
    <w:rsid w:val="00FA2371"/>
    <w:rsid w:val="00FB112A"/>
    <w:rsid w:val="00FB6867"/>
    <w:rsid w:val="00FC0D47"/>
    <w:rsid w:val="00FE095A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DF4A"/>
  <w15:chartTrackingRefBased/>
  <w15:docId w15:val="{72A08D93-8CC5-44D3-A79A-CAE79ED4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189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56A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F400B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EA2B11"/>
    <w:pPr>
      <w:spacing w:after="0" w:line="240" w:lineRule="auto"/>
    </w:pPr>
  </w:style>
  <w:style w:type="paragraph" w:customStyle="1" w:styleId="ConsPlusTitle">
    <w:name w:val="ConsPlusTitle"/>
    <w:rsid w:val="00EA2B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mutdinovRR@oilpro.ru" TargetMode="External"/><Relationship Id="rId13" Type="http://schemas.openxmlformats.org/officeDocument/2006/relationships/hyperlink" Target="mailto:eko.nk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.nk@tatar.ru" TargetMode="External"/><Relationship Id="rId12" Type="http://schemas.openxmlformats.org/officeDocument/2006/relationships/hyperlink" Target="mailto:eko.nk@tata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nhp@oilpro.ru" TargetMode="External"/><Relationship Id="rId11" Type="http://schemas.openxmlformats.org/officeDocument/2006/relationships/hyperlink" Target="https://e-nkama.ru/" TargetMode="External"/><Relationship Id="rId5" Type="http://schemas.openxmlformats.org/officeDocument/2006/relationships/hyperlink" Target="mailto:urpskug@tatneft.ru" TargetMode="External"/><Relationship Id="rId15" Type="http://schemas.openxmlformats.org/officeDocument/2006/relationships/hyperlink" Target="https://www.tatneft.ru/sustainable_development/environment/information/meropriyatiya-po-otsenke-vozdeystviya-na-okruzhayushchuyu-sredu" TargetMode="External"/><Relationship Id="rId10" Type="http://schemas.openxmlformats.org/officeDocument/2006/relationships/hyperlink" Target="https://www.tatneft.ru/sustainable_development/environment/information/meropriyatiya-po-otsenke-vozdeystviya-na-okruzhayushchuyu-sr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s.tatneft.ru/~fisuI" TargetMode="External"/><Relationship Id="rId14" Type="http://schemas.openxmlformats.org/officeDocument/2006/relationships/hyperlink" Target="https://kss.tatneft.ru/~fisu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Кырганова Светлана Евгеньевна</dc:creator>
  <cp:keywords/>
  <dc:description/>
  <cp:lastModifiedBy>ОТ</cp:lastModifiedBy>
  <cp:revision>7</cp:revision>
  <cp:lastPrinted>2021-09-27T11:10:00Z</cp:lastPrinted>
  <dcterms:created xsi:type="dcterms:W3CDTF">2025-03-20T08:46:00Z</dcterms:created>
  <dcterms:modified xsi:type="dcterms:W3CDTF">2025-03-25T07:37:00Z</dcterms:modified>
</cp:coreProperties>
</file>